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03" w:rsidRPr="00784334" w:rsidRDefault="00CC0571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Enea Połaniec</w:t>
      </w:r>
      <w:r w:rsidR="00D93003" w:rsidRPr="00784334">
        <w:rPr>
          <w:rFonts w:asciiTheme="minorHAnsi" w:hAnsiTheme="minorHAnsi" w:cs="Arial"/>
          <w:sz w:val="22"/>
          <w:szCs w:val="22"/>
        </w:rPr>
        <w:t xml:space="preserve"> S.A.  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              </w:t>
      </w:r>
      <w:r w:rsidRPr="00784334">
        <w:rPr>
          <w:rFonts w:asciiTheme="minorHAnsi" w:hAnsiTheme="minorHAnsi" w:cs="Arial"/>
          <w:sz w:val="22"/>
          <w:szCs w:val="22"/>
        </w:rPr>
        <w:t xml:space="preserve">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784334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Połaniec, dnia </w:t>
      </w:r>
      <w:r w:rsidR="002F6B30">
        <w:rPr>
          <w:rFonts w:asciiTheme="minorHAnsi" w:hAnsiTheme="minorHAnsi" w:cs="Arial"/>
          <w:sz w:val="22"/>
          <w:szCs w:val="22"/>
        </w:rPr>
        <w:t>2</w:t>
      </w:r>
      <w:r w:rsidR="00364D0D">
        <w:rPr>
          <w:rFonts w:asciiTheme="minorHAnsi" w:hAnsiTheme="minorHAnsi" w:cs="Arial"/>
          <w:sz w:val="22"/>
          <w:szCs w:val="22"/>
        </w:rPr>
        <w:t>5</w:t>
      </w:r>
      <w:r w:rsidR="00821C7A" w:rsidRPr="00784334">
        <w:rPr>
          <w:rFonts w:asciiTheme="minorHAnsi" w:hAnsiTheme="minorHAnsi" w:cs="Arial"/>
          <w:sz w:val="22"/>
          <w:szCs w:val="22"/>
        </w:rPr>
        <w:t>.</w:t>
      </w:r>
      <w:r w:rsidR="00364D0D">
        <w:rPr>
          <w:rFonts w:asciiTheme="minorHAnsi" w:hAnsiTheme="minorHAnsi" w:cs="Arial"/>
          <w:sz w:val="22"/>
          <w:szCs w:val="22"/>
        </w:rPr>
        <w:t>1</w:t>
      </w:r>
      <w:r w:rsidR="00821C7A" w:rsidRPr="00784334">
        <w:rPr>
          <w:rFonts w:asciiTheme="minorHAnsi" w:hAnsiTheme="minorHAnsi" w:cs="Arial"/>
          <w:sz w:val="22"/>
          <w:szCs w:val="22"/>
        </w:rPr>
        <w:t>0</w:t>
      </w:r>
      <w:r w:rsidR="00D93003" w:rsidRPr="00784334">
        <w:rPr>
          <w:rFonts w:asciiTheme="minorHAnsi" w:hAnsiTheme="minorHAnsi" w:cs="Arial"/>
          <w:sz w:val="22"/>
          <w:szCs w:val="22"/>
        </w:rPr>
        <w:t>.201</w:t>
      </w:r>
      <w:r w:rsidR="00821C7A" w:rsidRPr="00784334">
        <w:rPr>
          <w:rFonts w:asciiTheme="minorHAnsi" w:hAnsiTheme="minorHAnsi" w:cs="Arial"/>
          <w:sz w:val="22"/>
          <w:szCs w:val="22"/>
        </w:rPr>
        <w:t>9</w:t>
      </w:r>
    </w:p>
    <w:p w:rsidR="00D93003" w:rsidRPr="00784334" w:rsidRDefault="00D93003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Dział </w:t>
      </w:r>
      <w:r w:rsidR="00364D0D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784334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784334" w:rsidRDefault="00AA4354" w:rsidP="0013565F">
      <w:pPr>
        <w:pStyle w:val="Nagwek3"/>
        <w:rPr>
          <w:rFonts w:asciiTheme="minorHAnsi" w:hAnsiTheme="minorHAnsi"/>
          <w:b/>
          <w:sz w:val="22"/>
          <w:szCs w:val="22"/>
        </w:rPr>
      </w:pPr>
      <w:r w:rsidRPr="00784334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784334">
        <w:rPr>
          <w:rFonts w:asciiTheme="minorHAnsi" w:hAnsiTheme="minorHAnsi"/>
          <w:b/>
          <w:sz w:val="22"/>
          <w:szCs w:val="22"/>
        </w:rPr>
        <w:t xml:space="preserve"> </w:t>
      </w:r>
    </w:p>
    <w:p w:rsidR="002B2658" w:rsidRPr="00784334" w:rsidRDefault="002B2658" w:rsidP="002B2658">
      <w:pPr>
        <w:rPr>
          <w:rFonts w:asciiTheme="minorHAnsi" w:hAnsiTheme="minorHAnsi"/>
          <w:sz w:val="22"/>
          <w:szCs w:val="22"/>
        </w:rPr>
      </w:pPr>
    </w:p>
    <w:p w:rsidR="000B4EF3" w:rsidRPr="00784334" w:rsidRDefault="002B265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84334">
        <w:rPr>
          <w:rFonts w:asciiTheme="minorHAnsi" w:hAnsiTheme="minorHAnsi" w:cs="Arial"/>
          <w:sz w:val="22"/>
          <w:szCs w:val="22"/>
        </w:rPr>
        <w:t>dotyczy:</w:t>
      </w:r>
      <w:r w:rsidR="000B4EF3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D87C0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zespołu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bębn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="005A3144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nienapędow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ego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przenośników taśmowych nawęglania</w:t>
      </w:r>
      <w:r w:rsidR="000B4EF3" w:rsidRPr="00784334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784334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ego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784334">
        <w:rPr>
          <w:rFonts w:asciiTheme="minorHAnsi" w:hAnsiTheme="minorHAnsi" w:cs="Arial"/>
          <w:b/>
          <w:bCs/>
          <w:sz w:val="22"/>
          <w:szCs w:val="22"/>
        </w:rPr>
        <w:t xml:space="preserve">typu </w:t>
      </w:r>
      <w:r w:rsidR="00D87C03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bębn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a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784334" w:rsidRDefault="0009548C" w:rsidP="00C250BB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bookmarkStart w:id="0" w:name="_GoBack"/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>Zespół bębna nienapęd</w:t>
      </w:r>
      <w:r w:rsidR="00760524" w:rsidRPr="00784334">
        <w:rPr>
          <w:rFonts w:asciiTheme="minorHAnsi" w:hAnsiTheme="minorHAnsi" w:cs="Arial"/>
          <w:bCs/>
          <w:color w:val="000000"/>
          <w:sz w:val="22"/>
          <w:szCs w:val="22"/>
        </w:rPr>
        <w:t>owego Ø</w:t>
      </w:r>
      <w:r w:rsidR="006F65B5" w:rsidRPr="00784334">
        <w:rPr>
          <w:rFonts w:asciiTheme="minorHAnsi" w:hAnsiTheme="minorHAnsi" w:cs="Arial"/>
          <w:bCs/>
          <w:color w:val="000000"/>
          <w:sz w:val="22"/>
          <w:szCs w:val="22"/>
        </w:rPr>
        <w:t>5</w:t>
      </w:r>
      <w:r w:rsidR="008321EA" w:rsidRPr="00784334">
        <w:rPr>
          <w:rFonts w:asciiTheme="minorHAnsi" w:hAnsiTheme="minorHAnsi" w:cs="Arial"/>
          <w:bCs/>
          <w:color w:val="000000"/>
          <w:sz w:val="22"/>
          <w:szCs w:val="22"/>
        </w:rPr>
        <w:t>00 x 2000 nr rys</w:t>
      </w:r>
      <w:r w:rsidR="00A8066E" w:rsidRPr="00784334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364D0D">
        <w:rPr>
          <w:rFonts w:asciiTheme="minorHAnsi" w:hAnsiTheme="minorHAnsi" w:cs="Arial"/>
          <w:bCs/>
          <w:color w:val="000000"/>
          <w:sz w:val="22"/>
          <w:szCs w:val="22"/>
        </w:rPr>
        <w:t xml:space="preserve"> M380.57</w:t>
      </w:r>
      <w:r w:rsidR="008321EA" w:rsidRPr="00784334">
        <w:rPr>
          <w:rFonts w:asciiTheme="minorHAnsi" w:hAnsiTheme="minorHAnsi" w:cs="Arial"/>
          <w:bCs/>
          <w:color w:val="000000"/>
          <w:sz w:val="22"/>
          <w:szCs w:val="22"/>
        </w:rPr>
        <w:t>-14</w:t>
      </w:r>
      <w:r w:rsidR="001E7F75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- 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2413C0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 xml:space="preserve">(indeks: </w:t>
      </w:r>
      <w:r w:rsidR="00C250BB" w:rsidRPr="0048156B">
        <w:rPr>
          <w:rFonts w:asciiTheme="minorHAnsi" w:hAnsiTheme="minorHAnsi" w:cs="Arial"/>
          <w:bCs/>
          <w:sz w:val="22"/>
          <w:szCs w:val="22"/>
        </w:rPr>
        <w:t>110027754)</w:t>
      </w:r>
      <w:bookmarkEnd w:id="0"/>
    </w:p>
    <w:p w:rsidR="000B4EF3" w:rsidRPr="00784334" w:rsidRDefault="000B4EF3" w:rsidP="00784334">
      <w:pPr>
        <w:spacing w:before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784334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87C03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obejmuje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DC6D26" w:rsidRPr="00784334" w:rsidRDefault="00DC6D26" w:rsidP="00DC6D26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8321EA" w:rsidRPr="00784334" w:rsidRDefault="00E040F6" w:rsidP="00483313">
      <w:pPr>
        <w:pStyle w:val="Tekstpodstawowy"/>
        <w:numPr>
          <w:ilvl w:val="0"/>
          <w:numId w:val="38"/>
        </w:numPr>
        <w:spacing w:line="308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Regeneracja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zespo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ł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u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bębna nienapędowego </w:t>
      </w:r>
      <w:r w:rsidR="004C33B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</w:t>
      </w:r>
      <w:r w:rsidR="006F65B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5</w:t>
      </w:r>
      <w:r w:rsidR="008321EA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00 x 2000 nr rys</w:t>
      </w:r>
      <w:r w:rsidR="00AA666E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.</w:t>
      </w:r>
      <w:r w:rsidR="00364D0D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M380.57</w:t>
      </w:r>
      <w:r w:rsidR="008321EA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-14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- 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1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sztuk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 zakresie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</w:p>
    <w:p w:rsidR="0085554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5554C">
        <w:rPr>
          <w:rFonts w:asciiTheme="minorHAnsi" w:hAnsiTheme="minorHAnsi" w:cs="Arial"/>
          <w:b w:val="0"/>
          <w:color w:val="000000"/>
          <w:sz w:val="22"/>
          <w:szCs w:val="22"/>
        </w:rPr>
        <w:t>Oczyszczenie bębna z resztek węgla, zdjęcie r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esztek gumy okładziny Poltegor.</w:t>
      </w:r>
    </w:p>
    <w:p w:rsidR="0085554C" w:rsidRPr="0085554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85554C">
        <w:rPr>
          <w:rFonts w:asciiTheme="minorHAnsi" w:hAnsiTheme="minorHAnsi" w:cs="Arial"/>
          <w:b w:val="0"/>
          <w:color w:val="000000"/>
          <w:sz w:val="22"/>
          <w:szCs w:val="22"/>
        </w:rPr>
        <w:t>Demontaż łożyskowania bębna, weryfikacja elementów oraz obudów łożysk.</w:t>
      </w:r>
    </w:p>
    <w:p w:rsidR="0085554C" w:rsidRPr="00DA5F3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Weryfikacja czopów wału w miejscach osadzenia łożysk.</w:t>
      </w:r>
    </w:p>
    <w:p w:rsidR="0085554C" w:rsidRPr="00DA5F3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P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rzygotowanie powierzchni bębna do wulkanizacji nowej okładziny. </w:t>
      </w:r>
    </w:p>
    <w:p w:rsidR="0085554C" w:rsidRPr="007B4860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Regeneracja czopów wału bębna wg dokumentacji technicznej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5554C" w:rsidRPr="00DA5F3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trudnozapalnej typu Poltegor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dla strefy 22 zagrożenia wybuchowego,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metodą wulkanizacji na gorąco o grubości minimum 15 – 20 mm, długość płaszcza bębna wynosi 1600 mm.</w:t>
      </w:r>
    </w:p>
    <w:p w:rsidR="0085554C" w:rsidRPr="00DA5F3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otworu obudów łożyskowych, wykonanie i wymiana uszkodzonych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tulei i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pokryw labiryntowych – komplet.</w:t>
      </w:r>
    </w:p>
    <w:p w:rsidR="0085554C" w:rsidRPr="00DA5F3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bębna w wersji 1xL, 1xS, z wymianą na nowe 2 sztuk łożysk nr 22316, wymiana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 nowe </w:t>
      </w: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uszczelnień, pełne smarowanie łożysk.</w:t>
      </w:r>
    </w:p>
    <w:p w:rsidR="0085554C" w:rsidRPr="00DA5F3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bębna.</w:t>
      </w:r>
    </w:p>
    <w:p w:rsidR="0085554C" w:rsidRDefault="0085554C" w:rsidP="0085554C">
      <w:pPr>
        <w:pStyle w:val="Tekstpodstawowy"/>
        <w:numPr>
          <w:ilvl w:val="1"/>
          <w:numId w:val="38"/>
        </w:numPr>
        <w:spacing w:line="276" w:lineRule="auto"/>
        <w:ind w:left="964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DA5F3C">
        <w:rPr>
          <w:rFonts w:asciiTheme="minorHAnsi" w:hAnsiTheme="minorHAnsi" w:cs="Arial"/>
          <w:b w:val="0"/>
          <w:color w:val="000000"/>
          <w:sz w:val="22"/>
          <w:szCs w:val="22"/>
        </w:rPr>
        <w:t>Zabezpieczenie antykorozyjne elementów bębna przez piaskowanie powierzchni do 2 stopnia czystości, dwukrotne malowanie farbą podkładową oraz przynajmniej jednokrotne malowanie farbą nawierzchniową epoksydową w kolorze szarym. Całkowita grubość warstw malarskich powinna wynosić minimum 200μm.</w:t>
      </w: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Warunki techniczne wykonania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784334" w:rsidRDefault="00D87C03">
      <w:pPr>
        <w:pStyle w:val="Tekstpodstawowywcity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D87C03">
        <w:rPr>
          <w:rFonts w:asciiTheme="minorHAnsi" w:hAnsiTheme="minorHAnsi"/>
          <w:color w:val="000000"/>
          <w:sz w:val="22"/>
          <w:szCs w:val="22"/>
        </w:rPr>
        <w:t xml:space="preserve">Zespół </w:t>
      </w:r>
      <w:r w:rsidRPr="00784334">
        <w:rPr>
          <w:rFonts w:asciiTheme="minorHAnsi" w:hAnsiTheme="minorHAnsi"/>
          <w:color w:val="000000"/>
          <w:sz w:val="22"/>
          <w:szCs w:val="22"/>
        </w:rPr>
        <w:t>bębna</w:t>
      </w:r>
      <w:r w:rsidR="008D18C2" w:rsidRPr="00784334">
        <w:rPr>
          <w:rFonts w:asciiTheme="minorHAnsi" w:hAnsiTheme="minorHAnsi"/>
          <w:sz w:val="22"/>
          <w:szCs w:val="22"/>
        </w:rPr>
        <w:t xml:space="preserve"> zostan</w:t>
      </w:r>
      <w:r w:rsidR="008B2BD0" w:rsidRPr="00784334">
        <w:rPr>
          <w:rFonts w:asciiTheme="minorHAnsi" w:hAnsiTheme="minorHAnsi"/>
          <w:sz w:val="22"/>
          <w:szCs w:val="22"/>
        </w:rPr>
        <w:t>ie</w:t>
      </w:r>
      <w:r w:rsidR="008D18C2" w:rsidRPr="00784334">
        <w:rPr>
          <w:rFonts w:asciiTheme="minorHAnsi" w:hAnsiTheme="minorHAnsi"/>
          <w:sz w:val="22"/>
          <w:szCs w:val="22"/>
        </w:rPr>
        <w:t xml:space="preserve"> </w:t>
      </w:r>
      <w:r w:rsidR="006E11CC" w:rsidRPr="00784334">
        <w:rPr>
          <w:rFonts w:asciiTheme="minorHAnsi" w:hAnsiTheme="minorHAnsi"/>
          <w:sz w:val="22"/>
          <w:szCs w:val="22"/>
        </w:rPr>
        <w:t>odebran</w:t>
      </w:r>
      <w:r w:rsidR="008B2BD0" w:rsidRPr="00784334">
        <w:rPr>
          <w:rFonts w:asciiTheme="minorHAnsi" w:hAnsiTheme="minorHAnsi"/>
          <w:sz w:val="22"/>
          <w:szCs w:val="22"/>
        </w:rPr>
        <w:t>y</w:t>
      </w:r>
      <w:r w:rsidR="006E11CC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remontu </w:t>
      </w:r>
      <w:r w:rsidR="00E240DE" w:rsidRPr="00784334">
        <w:rPr>
          <w:rFonts w:asciiTheme="minorHAnsi" w:hAnsiTheme="minorHAnsi"/>
          <w:sz w:val="22"/>
          <w:szCs w:val="22"/>
        </w:rPr>
        <w:t>z siedziby Zamawiającego i przetransportowan</w:t>
      </w:r>
      <w:r>
        <w:rPr>
          <w:rFonts w:asciiTheme="minorHAnsi" w:hAnsiTheme="minorHAnsi"/>
          <w:sz w:val="22"/>
          <w:szCs w:val="22"/>
        </w:rPr>
        <w:t>y</w:t>
      </w:r>
      <w:r w:rsidR="00E240DE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784334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784334">
        <w:rPr>
          <w:rFonts w:asciiTheme="minorHAnsi" w:hAnsiTheme="minorHAnsi"/>
          <w:sz w:val="22"/>
          <w:szCs w:val="22"/>
        </w:rPr>
        <w:t>Wykonawcy</w:t>
      </w:r>
      <w:r w:rsidR="000B4EF3" w:rsidRPr="00784334">
        <w:rPr>
          <w:rFonts w:asciiTheme="minorHAnsi" w:hAnsiTheme="minorHAnsi"/>
          <w:sz w:val="22"/>
          <w:szCs w:val="22"/>
        </w:rPr>
        <w:t>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niezbędne dla wykonania pełnej i prawidłowej regeneracji </w:t>
      </w:r>
      <w:r w:rsidR="00D87C03" w:rsidRPr="004D260B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784334" w:rsidRDefault="00E240DE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wymian</w:t>
      </w:r>
      <w:r w:rsidRPr="00784334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784334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784334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784334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D87C03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D101C7" w:rsidRPr="00784334" w:rsidRDefault="00D101C7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regeneracyjnych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 xml:space="preserve">bębna </w:t>
      </w:r>
      <w:r w:rsidR="00D87C03">
        <w:rPr>
          <w:rFonts w:asciiTheme="minorHAnsi" w:hAnsiTheme="minorHAnsi" w:cs="Arial"/>
          <w:color w:val="000000"/>
          <w:sz w:val="22"/>
          <w:szCs w:val="22"/>
        </w:rPr>
        <w:t xml:space="preserve">wynosi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4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1D2D7A" w:rsidRPr="00784334">
        <w:rPr>
          <w:rFonts w:asciiTheme="minorHAnsi" w:hAnsiTheme="minorHAnsi" w:cs="Arial"/>
          <w:bCs/>
          <w:sz w:val="22"/>
          <w:szCs w:val="22"/>
        </w:rPr>
        <w:t>ich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odebrania od Zamawiającego</w:t>
      </w:r>
      <w:r w:rsidR="00D87C03">
        <w:rPr>
          <w:rFonts w:asciiTheme="minorHAnsi" w:hAnsiTheme="minorHAnsi" w:cs="Arial"/>
          <w:bCs/>
          <w:sz w:val="22"/>
          <w:szCs w:val="22"/>
        </w:rPr>
        <w:t>, jednak nie później niż 5 tygodni od otrzymania zamówienia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784334">
        <w:rPr>
          <w:rFonts w:asciiTheme="minorHAnsi" w:hAnsiTheme="minorHAnsi" w:cs="Arial"/>
          <w:bCs/>
          <w:sz w:val="22"/>
          <w:szCs w:val="22"/>
        </w:rPr>
        <w:t>t</w:t>
      </w:r>
      <w:r w:rsidRPr="00784334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zakończeniu regeneracji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D87C03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784334" w:rsidRDefault="001D2D7A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Wykonawca oznakuje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>zespół b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ębna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rozpoznawalnymi cechami Wykonawcy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o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87C03" w:rsidRPr="00D87C03">
        <w:rPr>
          <w:rFonts w:asciiTheme="minorHAnsi" w:hAnsiTheme="minorHAnsi" w:cs="Arial"/>
          <w:color w:val="000000"/>
          <w:sz w:val="22"/>
          <w:szCs w:val="22"/>
        </w:rPr>
        <w:t xml:space="preserve">zespołu </w:t>
      </w:r>
      <w:r w:rsidR="00D87C03" w:rsidRPr="00784334">
        <w:rPr>
          <w:rFonts w:asciiTheme="minorHAnsi" w:hAnsiTheme="minorHAnsi" w:cs="Arial"/>
          <w:color w:val="000000"/>
          <w:sz w:val="22"/>
          <w:szCs w:val="22"/>
        </w:rPr>
        <w:t>bębna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a w 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lastRenderedPageBreak/>
        <w:t xml:space="preserve">tym 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y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oraz dostarczy wraz z dostawą warunki gwarancyjne dla wykonan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u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e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od dnia dostawy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784334" w:rsidRPr="00784334" w:rsidRDefault="00784334" w:rsidP="00784334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IV.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pecyfikację wykonania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zakresu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spełniającą wszystkie wymagania techniczne,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ferowane warunki gwarancyjne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784334" w:rsidRPr="00784334" w:rsidRDefault="00D87C03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przedmiotowych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784334" w:rsidRPr="00784334" w:rsidRDefault="00784334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784334" w:rsidRPr="00784334" w:rsidRDefault="00784334" w:rsidP="0078433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0B4EF3" w:rsidP="00CB0B1E">
      <w:pPr>
        <w:jc w:val="center"/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Sporządził</w:t>
      </w:r>
    </w:p>
    <w:p w:rsidR="000B4EF3" w:rsidRPr="00784334" w:rsidRDefault="000B4EF3" w:rsidP="00CB0B1E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784334" w:rsidRDefault="00767F81" w:rsidP="00CB0B1E">
      <w:pPr>
        <w:jc w:val="center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Witold Dunal</w:t>
      </w:r>
    </w:p>
    <w:sectPr w:rsidR="000B4EF3" w:rsidRPr="00784334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ED" w:rsidRDefault="001073ED" w:rsidP="00BE7668">
      <w:r>
        <w:separator/>
      </w:r>
    </w:p>
  </w:endnote>
  <w:endnote w:type="continuationSeparator" w:id="0">
    <w:p w:rsidR="001073ED" w:rsidRDefault="001073ED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ED" w:rsidRDefault="001073ED" w:rsidP="00BE7668">
      <w:r>
        <w:separator/>
      </w:r>
    </w:p>
  </w:footnote>
  <w:footnote w:type="continuationSeparator" w:id="0">
    <w:p w:rsidR="001073ED" w:rsidRDefault="001073ED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B34"/>
    <w:multiLevelType w:val="hybridMultilevel"/>
    <w:tmpl w:val="ED3A6AFC"/>
    <w:lvl w:ilvl="0" w:tplc="DE76E424">
      <w:start w:val="2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4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8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3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5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8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2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5" w15:restartNumberingAfterBreak="0">
    <w:nsid w:val="644042C3"/>
    <w:multiLevelType w:val="multilevel"/>
    <w:tmpl w:val="FDB80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1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3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4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5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6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39"/>
  </w:num>
  <w:num w:numId="2">
    <w:abstractNumId w:val="33"/>
  </w:num>
  <w:num w:numId="3">
    <w:abstractNumId w:val="26"/>
  </w:num>
  <w:num w:numId="4">
    <w:abstractNumId w:val="23"/>
  </w:num>
  <w:num w:numId="5">
    <w:abstractNumId w:val="28"/>
  </w:num>
  <w:num w:numId="6">
    <w:abstractNumId w:val="16"/>
  </w:num>
  <w:num w:numId="7">
    <w:abstractNumId w:val="36"/>
  </w:num>
  <w:num w:numId="8">
    <w:abstractNumId w:val="12"/>
  </w:num>
  <w:num w:numId="9">
    <w:abstractNumId w:val="3"/>
  </w:num>
  <w:num w:numId="10">
    <w:abstractNumId w:val="17"/>
  </w:num>
  <w:num w:numId="11">
    <w:abstractNumId w:val="31"/>
  </w:num>
  <w:num w:numId="12">
    <w:abstractNumId w:val="19"/>
  </w:num>
  <w:num w:numId="13">
    <w:abstractNumId w:val="27"/>
  </w:num>
  <w:num w:numId="14">
    <w:abstractNumId w:val="29"/>
  </w:num>
  <w:num w:numId="15">
    <w:abstractNumId w:val="25"/>
  </w:num>
  <w:num w:numId="16">
    <w:abstractNumId w:val="37"/>
  </w:num>
  <w:num w:numId="17">
    <w:abstractNumId w:val="34"/>
  </w:num>
  <w:num w:numId="18">
    <w:abstractNumId w:val="20"/>
  </w:num>
  <w:num w:numId="19">
    <w:abstractNumId w:val="0"/>
  </w:num>
  <w:num w:numId="20">
    <w:abstractNumId w:val="22"/>
  </w:num>
  <w:num w:numId="21">
    <w:abstractNumId w:val="42"/>
  </w:num>
  <w:num w:numId="22">
    <w:abstractNumId w:val="45"/>
  </w:num>
  <w:num w:numId="23">
    <w:abstractNumId w:val="15"/>
  </w:num>
  <w:num w:numId="24">
    <w:abstractNumId w:val="30"/>
  </w:num>
  <w:num w:numId="25">
    <w:abstractNumId w:val="40"/>
  </w:num>
  <w:num w:numId="26">
    <w:abstractNumId w:val="9"/>
  </w:num>
  <w:num w:numId="27">
    <w:abstractNumId w:val="21"/>
  </w:num>
  <w:num w:numId="28">
    <w:abstractNumId w:val="24"/>
  </w:num>
  <w:num w:numId="29">
    <w:abstractNumId w:val="7"/>
  </w:num>
  <w:num w:numId="30">
    <w:abstractNumId w:val="4"/>
  </w:num>
  <w:num w:numId="31">
    <w:abstractNumId w:val="18"/>
  </w:num>
  <w:num w:numId="32">
    <w:abstractNumId w:val="13"/>
  </w:num>
  <w:num w:numId="33">
    <w:abstractNumId w:val="44"/>
  </w:num>
  <w:num w:numId="34">
    <w:abstractNumId w:val="8"/>
  </w:num>
  <w:num w:numId="35">
    <w:abstractNumId w:val="5"/>
  </w:num>
  <w:num w:numId="36">
    <w:abstractNumId w:val="10"/>
  </w:num>
  <w:num w:numId="37">
    <w:abstractNumId w:val="11"/>
  </w:num>
  <w:num w:numId="38">
    <w:abstractNumId w:val="38"/>
  </w:num>
  <w:num w:numId="39">
    <w:abstractNumId w:val="46"/>
  </w:num>
  <w:num w:numId="40">
    <w:abstractNumId w:val="1"/>
  </w:num>
  <w:num w:numId="41">
    <w:abstractNumId w:val="14"/>
  </w:num>
  <w:num w:numId="42">
    <w:abstractNumId w:val="6"/>
  </w:num>
  <w:num w:numId="43">
    <w:abstractNumId w:val="43"/>
  </w:num>
  <w:num w:numId="44">
    <w:abstractNumId w:val="2"/>
  </w:num>
  <w:num w:numId="45">
    <w:abstractNumId w:val="35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32A4B"/>
    <w:rsid w:val="000405E6"/>
    <w:rsid w:val="000457EA"/>
    <w:rsid w:val="00053958"/>
    <w:rsid w:val="0009548C"/>
    <w:rsid w:val="00095876"/>
    <w:rsid w:val="000970E4"/>
    <w:rsid w:val="000B4EF3"/>
    <w:rsid w:val="000B5D12"/>
    <w:rsid w:val="000D3883"/>
    <w:rsid w:val="000E1EB4"/>
    <w:rsid w:val="000E3D05"/>
    <w:rsid w:val="000E46D6"/>
    <w:rsid w:val="000F0887"/>
    <w:rsid w:val="001073ED"/>
    <w:rsid w:val="001162AD"/>
    <w:rsid w:val="0011654C"/>
    <w:rsid w:val="00123634"/>
    <w:rsid w:val="0013565F"/>
    <w:rsid w:val="00143AA8"/>
    <w:rsid w:val="001560A9"/>
    <w:rsid w:val="00161818"/>
    <w:rsid w:val="0016627B"/>
    <w:rsid w:val="0016665F"/>
    <w:rsid w:val="001845A9"/>
    <w:rsid w:val="001A1FEB"/>
    <w:rsid w:val="001B416B"/>
    <w:rsid w:val="001C7F02"/>
    <w:rsid w:val="001D036E"/>
    <w:rsid w:val="001D0452"/>
    <w:rsid w:val="001D2D7A"/>
    <w:rsid w:val="001E7F75"/>
    <w:rsid w:val="001F0CAD"/>
    <w:rsid w:val="002054CB"/>
    <w:rsid w:val="0022547B"/>
    <w:rsid w:val="00233610"/>
    <w:rsid w:val="002411EF"/>
    <w:rsid w:val="002413C0"/>
    <w:rsid w:val="0029257E"/>
    <w:rsid w:val="002B2658"/>
    <w:rsid w:val="002C154E"/>
    <w:rsid w:val="002F607B"/>
    <w:rsid w:val="002F6B30"/>
    <w:rsid w:val="0033190E"/>
    <w:rsid w:val="00341CF4"/>
    <w:rsid w:val="003429CD"/>
    <w:rsid w:val="0035013F"/>
    <w:rsid w:val="00360FEE"/>
    <w:rsid w:val="00364D0D"/>
    <w:rsid w:val="003672A6"/>
    <w:rsid w:val="00380324"/>
    <w:rsid w:val="003A1546"/>
    <w:rsid w:val="003A2A49"/>
    <w:rsid w:val="003A5544"/>
    <w:rsid w:val="003B48D3"/>
    <w:rsid w:val="003B75F1"/>
    <w:rsid w:val="003D403E"/>
    <w:rsid w:val="003D6DD8"/>
    <w:rsid w:val="0041598F"/>
    <w:rsid w:val="00417A26"/>
    <w:rsid w:val="00421437"/>
    <w:rsid w:val="00432228"/>
    <w:rsid w:val="00434190"/>
    <w:rsid w:val="00435105"/>
    <w:rsid w:val="00441573"/>
    <w:rsid w:val="0048156B"/>
    <w:rsid w:val="00483313"/>
    <w:rsid w:val="0048797C"/>
    <w:rsid w:val="00490580"/>
    <w:rsid w:val="00492D5F"/>
    <w:rsid w:val="004B3CAF"/>
    <w:rsid w:val="004C33B5"/>
    <w:rsid w:val="004C5E73"/>
    <w:rsid w:val="004D260B"/>
    <w:rsid w:val="004F2C4A"/>
    <w:rsid w:val="004F39AF"/>
    <w:rsid w:val="00501CD7"/>
    <w:rsid w:val="00506558"/>
    <w:rsid w:val="00566379"/>
    <w:rsid w:val="0057251B"/>
    <w:rsid w:val="005763FA"/>
    <w:rsid w:val="00590C35"/>
    <w:rsid w:val="005A3144"/>
    <w:rsid w:val="005B0F3C"/>
    <w:rsid w:val="005B16CC"/>
    <w:rsid w:val="005C0A0D"/>
    <w:rsid w:val="005E2E40"/>
    <w:rsid w:val="0060131A"/>
    <w:rsid w:val="00621EB5"/>
    <w:rsid w:val="00625F88"/>
    <w:rsid w:val="00641C1E"/>
    <w:rsid w:val="00655121"/>
    <w:rsid w:val="00674FBA"/>
    <w:rsid w:val="00684A9D"/>
    <w:rsid w:val="00686077"/>
    <w:rsid w:val="006915FA"/>
    <w:rsid w:val="006D3316"/>
    <w:rsid w:val="006E11CC"/>
    <w:rsid w:val="006E68F2"/>
    <w:rsid w:val="006F271B"/>
    <w:rsid w:val="006F65B5"/>
    <w:rsid w:val="006F6D7C"/>
    <w:rsid w:val="0072462A"/>
    <w:rsid w:val="00727E81"/>
    <w:rsid w:val="00737D50"/>
    <w:rsid w:val="00760524"/>
    <w:rsid w:val="00767F81"/>
    <w:rsid w:val="00771F80"/>
    <w:rsid w:val="00784334"/>
    <w:rsid w:val="007863CC"/>
    <w:rsid w:val="00794AD1"/>
    <w:rsid w:val="007A2CF0"/>
    <w:rsid w:val="007A6B56"/>
    <w:rsid w:val="007B6522"/>
    <w:rsid w:val="007B7FC6"/>
    <w:rsid w:val="007C354C"/>
    <w:rsid w:val="007E1C7E"/>
    <w:rsid w:val="007F221B"/>
    <w:rsid w:val="007F6343"/>
    <w:rsid w:val="00815C8F"/>
    <w:rsid w:val="008165EE"/>
    <w:rsid w:val="00821C7A"/>
    <w:rsid w:val="00824472"/>
    <w:rsid w:val="008321EA"/>
    <w:rsid w:val="008430CC"/>
    <w:rsid w:val="0085554C"/>
    <w:rsid w:val="00882C7E"/>
    <w:rsid w:val="00883DEC"/>
    <w:rsid w:val="008A086D"/>
    <w:rsid w:val="008B02E3"/>
    <w:rsid w:val="008B2BD0"/>
    <w:rsid w:val="008D18C2"/>
    <w:rsid w:val="008D3DC1"/>
    <w:rsid w:val="008D4CCF"/>
    <w:rsid w:val="008D74C4"/>
    <w:rsid w:val="008F1DCC"/>
    <w:rsid w:val="00910F46"/>
    <w:rsid w:val="00913B67"/>
    <w:rsid w:val="00930AED"/>
    <w:rsid w:val="00942791"/>
    <w:rsid w:val="00951162"/>
    <w:rsid w:val="009653DD"/>
    <w:rsid w:val="00970969"/>
    <w:rsid w:val="009B382F"/>
    <w:rsid w:val="009F462E"/>
    <w:rsid w:val="00A13309"/>
    <w:rsid w:val="00A351A9"/>
    <w:rsid w:val="00A35C1B"/>
    <w:rsid w:val="00A55BBE"/>
    <w:rsid w:val="00A706D8"/>
    <w:rsid w:val="00A8066E"/>
    <w:rsid w:val="00A81A96"/>
    <w:rsid w:val="00AA4354"/>
    <w:rsid w:val="00AA666E"/>
    <w:rsid w:val="00AD1939"/>
    <w:rsid w:val="00AE0805"/>
    <w:rsid w:val="00B222A5"/>
    <w:rsid w:val="00B226C5"/>
    <w:rsid w:val="00B53909"/>
    <w:rsid w:val="00B80483"/>
    <w:rsid w:val="00BA4CDE"/>
    <w:rsid w:val="00BC0CA2"/>
    <w:rsid w:val="00BC4BD2"/>
    <w:rsid w:val="00BD1393"/>
    <w:rsid w:val="00BE43E8"/>
    <w:rsid w:val="00BE55EC"/>
    <w:rsid w:val="00BE7505"/>
    <w:rsid w:val="00BE7668"/>
    <w:rsid w:val="00C0498F"/>
    <w:rsid w:val="00C23402"/>
    <w:rsid w:val="00C23C97"/>
    <w:rsid w:val="00C250BB"/>
    <w:rsid w:val="00C3414F"/>
    <w:rsid w:val="00C37585"/>
    <w:rsid w:val="00C40162"/>
    <w:rsid w:val="00C62888"/>
    <w:rsid w:val="00C77451"/>
    <w:rsid w:val="00C84266"/>
    <w:rsid w:val="00CA5C76"/>
    <w:rsid w:val="00CB0B1E"/>
    <w:rsid w:val="00CB5865"/>
    <w:rsid w:val="00CC0571"/>
    <w:rsid w:val="00CE19F3"/>
    <w:rsid w:val="00CE6E1D"/>
    <w:rsid w:val="00D00A74"/>
    <w:rsid w:val="00D0432C"/>
    <w:rsid w:val="00D101C7"/>
    <w:rsid w:val="00D218B2"/>
    <w:rsid w:val="00D228AC"/>
    <w:rsid w:val="00D271DE"/>
    <w:rsid w:val="00D36B5E"/>
    <w:rsid w:val="00D45DC0"/>
    <w:rsid w:val="00D71AFD"/>
    <w:rsid w:val="00D87C03"/>
    <w:rsid w:val="00D93003"/>
    <w:rsid w:val="00D938B3"/>
    <w:rsid w:val="00DA384A"/>
    <w:rsid w:val="00DA52F6"/>
    <w:rsid w:val="00DC6D26"/>
    <w:rsid w:val="00DD0BD7"/>
    <w:rsid w:val="00DF7869"/>
    <w:rsid w:val="00E040F6"/>
    <w:rsid w:val="00E21AEA"/>
    <w:rsid w:val="00E240DE"/>
    <w:rsid w:val="00E374F7"/>
    <w:rsid w:val="00E5511F"/>
    <w:rsid w:val="00E557F5"/>
    <w:rsid w:val="00E5631E"/>
    <w:rsid w:val="00E56942"/>
    <w:rsid w:val="00E65980"/>
    <w:rsid w:val="00E849E6"/>
    <w:rsid w:val="00E8790C"/>
    <w:rsid w:val="00E87D39"/>
    <w:rsid w:val="00EA72F1"/>
    <w:rsid w:val="00EA762B"/>
    <w:rsid w:val="00ED708D"/>
    <w:rsid w:val="00ED7BE1"/>
    <w:rsid w:val="00F12B2E"/>
    <w:rsid w:val="00F16090"/>
    <w:rsid w:val="00F43CCA"/>
    <w:rsid w:val="00F91C48"/>
    <w:rsid w:val="00F95F12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4CF16-3096-461F-A64F-DD288B8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33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85554C"/>
    <w:rPr>
      <w:b/>
      <w:bCs/>
      <w:color w:val="07408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5646-BF3A-4307-B5CB-D74A7F51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Poniedzielski Tomasz</cp:lastModifiedBy>
  <cp:revision>2</cp:revision>
  <cp:lastPrinted>2012-12-27T08:06:00Z</cp:lastPrinted>
  <dcterms:created xsi:type="dcterms:W3CDTF">2020-01-17T09:27:00Z</dcterms:created>
  <dcterms:modified xsi:type="dcterms:W3CDTF">2020-01-17T09:27:00Z</dcterms:modified>
</cp:coreProperties>
</file>